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D0C" w14:textId="60983141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9A66341" wp14:editId="373847E9">
            <wp:extent cx="374354" cy="495300"/>
            <wp:effectExtent l="0" t="0" r="6985" b="0"/>
            <wp:docPr id="4585173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7381" name="Slika 4585173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" cy="5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CC35" w14:textId="3564F5F0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</w:p>
    <w:p w14:paraId="1528025F" w14:textId="3F5BAEC6" w:rsidR="00B41386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8</w:t>
      </w:r>
    </w:p>
    <w:p w14:paraId="0BD48ED5" w14:textId="7F17888A" w:rsidR="00ED2580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</w:p>
    <w:p w14:paraId="0781CAA3" w14:textId="652A85BF" w:rsidR="006B417A" w:rsidRPr="006B417A" w:rsidRDefault="002437E7" w:rsidP="006B41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6B417A" w:rsidRPr="006B417A">
        <w:rPr>
          <w:rFonts w:ascii="Times New Roman" w:hAnsi="Times New Roman" w:cs="Times New Roman"/>
          <w:sz w:val="24"/>
          <w:szCs w:val="24"/>
        </w:rPr>
        <w:t>601-02/2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="006B417A" w:rsidRPr="006B417A">
        <w:rPr>
          <w:rFonts w:ascii="Times New Roman" w:hAnsi="Times New Roman" w:cs="Times New Roman"/>
          <w:sz w:val="24"/>
          <w:szCs w:val="24"/>
        </w:rPr>
        <w:t>-0</w:t>
      </w:r>
      <w:r w:rsidR="002F7558">
        <w:rPr>
          <w:rFonts w:ascii="Times New Roman" w:hAnsi="Times New Roman" w:cs="Times New Roman"/>
          <w:sz w:val="24"/>
          <w:szCs w:val="24"/>
        </w:rPr>
        <w:t>3</w:t>
      </w:r>
      <w:r w:rsidR="006B417A" w:rsidRPr="006B417A">
        <w:rPr>
          <w:rFonts w:ascii="Times New Roman" w:hAnsi="Times New Roman" w:cs="Times New Roman"/>
          <w:sz w:val="24"/>
          <w:szCs w:val="24"/>
        </w:rPr>
        <w:t>/0</w:t>
      </w:r>
      <w:r w:rsidR="002F7558">
        <w:rPr>
          <w:rFonts w:ascii="Times New Roman" w:hAnsi="Times New Roman" w:cs="Times New Roman"/>
          <w:sz w:val="24"/>
          <w:szCs w:val="24"/>
        </w:rPr>
        <w:t>2</w:t>
      </w:r>
    </w:p>
    <w:p w14:paraId="20C67339" w14:textId="58AD5FCD" w:rsidR="002437E7" w:rsidRDefault="002437E7" w:rsidP="002F7558">
      <w:pPr>
        <w:tabs>
          <w:tab w:val="left" w:pos="33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>URBROJ: 2181-</w:t>
      </w:r>
      <w:r w:rsidR="006B417A">
        <w:rPr>
          <w:rFonts w:ascii="Times New Roman" w:hAnsi="Times New Roman" w:cs="Times New Roman"/>
          <w:sz w:val="24"/>
          <w:szCs w:val="24"/>
        </w:rPr>
        <w:t>36</w:t>
      </w:r>
      <w:r w:rsidRPr="002437E7">
        <w:rPr>
          <w:rFonts w:ascii="Times New Roman" w:hAnsi="Times New Roman" w:cs="Times New Roman"/>
          <w:sz w:val="24"/>
          <w:szCs w:val="24"/>
        </w:rPr>
        <w:t>-</w:t>
      </w:r>
      <w:r w:rsidR="006B417A">
        <w:rPr>
          <w:rFonts w:ascii="Times New Roman" w:hAnsi="Times New Roman" w:cs="Times New Roman"/>
          <w:sz w:val="24"/>
          <w:szCs w:val="24"/>
        </w:rPr>
        <w:t>1</w:t>
      </w:r>
      <w:r w:rsidRPr="002437E7">
        <w:rPr>
          <w:rFonts w:ascii="Times New Roman" w:hAnsi="Times New Roman" w:cs="Times New Roman"/>
          <w:sz w:val="24"/>
          <w:szCs w:val="24"/>
        </w:rPr>
        <w:t>-2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Pr="002437E7">
        <w:rPr>
          <w:rFonts w:ascii="Times New Roman" w:hAnsi="Times New Roman" w:cs="Times New Roman"/>
          <w:sz w:val="24"/>
          <w:szCs w:val="24"/>
        </w:rPr>
        <w:t>-0</w:t>
      </w:r>
      <w:r w:rsidR="002F7558">
        <w:rPr>
          <w:rFonts w:ascii="Times New Roman" w:hAnsi="Times New Roman" w:cs="Times New Roman"/>
          <w:sz w:val="24"/>
          <w:szCs w:val="24"/>
        </w:rPr>
        <w:t>3</w:t>
      </w:r>
      <w:r w:rsidR="002F7558">
        <w:rPr>
          <w:rFonts w:ascii="Times New Roman" w:hAnsi="Times New Roman" w:cs="Times New Roman"/>
          <w:sz w:val="24"/>
          <w:szCs w:val="24"/>
        </w:rPr>
        <w:tab/>
      </w:r>
    </w:p>
    <w:p w14:paraId="3AEFA664" w14:textId="79EEF8FA" w:rsidR="00235B0A" w:rsidRDefault="00C5603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</w:t>
      </w:r>
      <w:r w:rsidR="00146BA6">
        <w:rPr>
          <w:rFonts w:ascii="Times New Roman" w:hAnsi="Times New Roman" w:cs="Times New Roman"/>
          <w:sz w:val="24"/>
          <w:szCs w:val="24"/>
        </w:rPr>
        <w:t>30.travnja</w:t>
      </w:r>
      <w:r w:rsidR="00B41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41386">
        <w:rPr>
          <w:rFonts w:ascii="Times New Roman" w:hAnsi="Times New Roman" w:cs="Times New Roman"/>
          <w:sz w:val="24"/>
          <w:szCs w:val="24"/>
        </w:rPr>
        <w:t xml:space="preserve">.g                                                                                                                         </w:t>
      </w:r>
    </w:p>
    <w:p w14:paraId="16CF26CB" w14:textId="4DB1BB65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 i čl. 35. st.1. alineja 4. Zakona o predškolskom odgoju i obrazovanju (</w:t>
      </w:r>
      <w:r w:rsidR="007A3682" w:rsidRPr="007A3682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>
        <w:rPr>
          <w:rFonts w:ascii="Times New Roman" w:hAnsi="Times New Roman" w:cs="Times New Roman"/>
          <w:sz w:val="24"/>
          <w:szCs w:val="24"/>
        </w:rPr>
        <w:t xml:space="preserve">) i čl. </w:t>
      </w:r>
      <w:r w:rsidR="006B417A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Statuta 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Upravno vijeće Dječjeg vrtića </w:t>
      </w:r>
      <w:r w:rsidR="00ED2580">
        <w:rPr>
          <w:rFonts w:ascii="Times New Roman" w:hAnsi="Times New Roman" w:cs="Times New Roman"/>
          <w:sz w:val="24"/>
          <w:szCs w:val="24"/>
        </w:rPr>
        <w:t>Žabica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C56030">
        <w:rPr>
          <w:rFonts w:ascii="Times New Roman" w:hAnsi="Times New Roman" w:cs="Times New Roman"/>
          <w:sz w:val="24"/>
          <w:szCs w:val="24"/>
        </w:rPr>
        <w:t>01</w:t>
      </w:r>
      <w:r w:rsidRPr="00E3261E">
        <w:rPr>
          <w:rFonts w:ascii="Times New Roman" w:hAnsi="Times New Roman" w:cs="Times New Roman"/>
          <w:sz w:val="24"/>
          <w:szCs w:val="24"/>
        </w:rPr>
        <w:t>. sjednici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="00C5603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6030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56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</w:t>
      </w:r>
      <w:r w:rsidR="00267C1C">
        <w:rPr>
          <w:rFonts w:ascii="Times New Roman" w:hAnsi="Times New Roman" w:cs="Times New Roman"/>
          <w:sz w:val="24"/>
          <w:szCs w:val="24"/>
        </w:rPr>
        <w:t>onijelo 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FF2C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2E12BD0" w14:textId="01113352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 upisu djece  u 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</w:t>
      </w:r>
      <w:r>
        <w:rPr>
          <w:rFonts w:ascii="Times New Roman" w:hAnsi="Times New Roman" w:cs="Times New Roman"/>
          <w:b/>
          <w:sz w:val="24"/>
          <w:szCs w:val="24"/>
        </w:rPr>
        <w:t xml:space="preserve"> za pedagošku godinu 202</w:t>
      </w:r>
      <w:r w:rsidR="00C5603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C5603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5A7F89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1DB94B8" w14:textId="36220FFE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način i organizacija upisa za 202</w:t>
      </w:r>
      <w:r w:rsidR="00C56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C560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kao i načini ostvarivanja prednosti pri upisu djece u Dječji vrtić.</w:t>
      </w:r>
    </w:p>
    <w:p w14:paraId="7FE52A89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59DC5DB" w14:textId="4351556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za upis djece u 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za pedagošku godinu 202</w:t>
      </w:r>
      <w:r w:rsidR="00C56030">
        <w:rPr>
          <w:rFonts w:ascii="Times New Roman" w:hAnsi="Times New Roman" w:cs="Times New Roman"/>
          <w:sz w:val="24"/>
          <w:szCs w:val="24"/>
        </w:rPr>
        <w:t>5</w:t>
      </w:r>
      <w:r w:rsidR="00967B5A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67B5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oglasit će se</w:t>
      </w:r>
      <w:r w:rsidR="00E44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B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 na oglasnim pločama vrtića, web stranici vrtića. </w:t>
      </w:r>
    </w:p>
    <w:p w14:paraId="059CD0BB" w14:textId="2CF2240F" w:rsidR="006F5B9E" w:rsidRDefault="00B41386" w:rsidP="006F5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  zahtjeva za upis djece sa popratnom dokumentacijom</w:t>
      </w:r>
      <w:r w:rsidR="00B71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vršit će se osobno u prostorijama Dječje</w:t>
      </w:r>
      <w:r w:rsidR="00032E5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vrtić</w:t>
      </w:r>
      <w:r w:rsidR="00032E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B9E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5B9E">
        <w:rPr>
          <w:rFonts w:ascii="Times New Roman" w:hAnsi="Times New Roman" w:cs="Times New Roman"/>
          <w:sz w:val="24"/>
          <w:szCs w:val="24"/>
        </w:rPr>
        <w:t>Trg dr. Franje Tuđmana 8, 21238 Otok</w:t>
      </w:r>
    </w:p>
    <w:p w14:paraId="60BC0E3D" w14:textId="317F8889" w:rsidR="00B41386" w:rsidRDefault="0085502C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7C">
        <w:rPr>
          <w:rFonts w:ascii="Times New Roman" w:hAnsi="Times New Roman" w:cs="Times New Roman"/>
          <w:b/>
          <w:sz w:val="24"/>
          <w:szCs w:val="24"/>
        </w:rPr>
        <w:t>O</w:t>
      </w:r>
      <w:r w:rsidR="00B41386" w:rsidRPr="00F5327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06. 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0540E">
        <w:rPr>
          <w:rFonts w:ascii="Times New Roman" w:hAnsi="Times New Roman" w:cs="Times New Roman"/>
          <w:b/>
          <w:sz w:val="24"/>
          <w:szCs w:val="24"/>
        </w:rPr>
        <w:t>. svibnja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540E">
        <w:rPr>
          <w:rFonts w:ascii="Times New Roman" w:hAnsi="Times New Roman" w:cs="Times New Roman"/>
          <w:b/>
          <w:sz w:val="24"/>
          <w:szCs w:val="24"/>
        </w:rPr>
        <w:t>5.</w:t>
      </w:r>
      <w:r w:rsidR="00F5327C">
        <w:rPr>
          <w:rFonts w:ascii="Times New Roman" w:hAnsi="Times New Roman" w:cs="Times New Roman"/>
          <w:b/>
          <w:sz w:val="24"/>
          <w:szCs w:val="24"/>
        </w:rPr>
        <w:t>g</w:t>
      </w:r>
      <w:r w:rsidR="00B71CDD">
        <w:rPr>
          <w:rFonts w:ascii="Times New Roman" w:hAnsi="Times New Roman" w:cs="Times New Roman"/>
          <w:b/>
          <w:sz w:val="24"/>
          <w:szCs w:val="24"/>
        </w:rPr>
        <w:t>.,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svakim radnim danom od 09,00 – 1</w:t>
      </w:r>
      <w:r w:rsidR="00032E58">
        <w:rPr>
          <w:rFonts w:ascii="Times New Roman" w:hAnsi="Times New Roman" w:cs="Times New Roman"/>
          <w:b/>
          <w:sz w:val="24"/>
          <w:szCs w:val="24"/>
        </w:rPr>
        <w:t>4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,00. </w:t>
      </w:r>
      <w:r w:rsidR="004C119A">
        <w:rPr>
          <w:rFonts w:ascii="Times New Roman" w:hAnsi="Times New Roman" w:cs="Times New Roman"/>
          <w:b/>
          <w:sz w:val="24"/>
          <w:szCs w:val="24"/>
        </w:rPr>
        <w:t xml:space="preserve">Obavezno 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je na upis doći s djetetom.</w:t>
      </w:r>
    </w:p>
    <w:p w14:paraId="297B366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6E27A4F" w14:textId="7B9B3F3B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upis djeteta u Vrtić ostvaruju roditelji koji zajedno s djetetom imaju prebivalište</w:t>
      </w:r>
      <w:r w:rsidR="00F5327C">
        <w:rPr>
          <w:rFonts w:ascii="Times New Roman" w:hAnsi="Times New Roman" w:cs="Times New Roman"/>
          <w:sz w:val="24"/>
          <w:szCs w:val="24"/>
        </w:rPr>
        <w:t xml:space="preserve"> ili boravište</w:t>
      </w:r>
      <w:r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032E58">
        <w:rPr>
          <w:rFonts w:ascii="Times New Roman" w:hAnsi="Times New Roman" w:cs="Times New Roman"/>
          <w:sz w:val="24"/>
          <w:szCs w:val="24"/>
        </w:rPr>
        <w:t>Općine Otok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7B1CB0" w14:textId="3051D638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jasličke programe Vrtića može se upisati dijete koje je do 31.</w:t>
      </w:r>
      <w:r w:rsidR="00B71C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tekuće godine navršilo jednu (1) godinu života.</w:t>
      </w:r>
      <w:r w:rsidR="00235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vrtićke programe Vrtića može se upisati dijete koje je do 31.8. tekuće godine navršilo tri (3) godine života.</w:t>
      </w:r>
    </w:p>
    <w:p w14:paraId="325F60E8" w14:textId="77777777" w:rsidR="00397081" w:rsidRDefault="00742858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s područja drugih jedinica lokalne samouprave </w:t>
      </w:r>
      <w:r w:rsidR="00397081">
        <w:rPr>
          <w:rFonts w:ascii="Times New Roman" w:hAnsi="Times New Roman" w:cs="Times New Roman"/>
          <w:sz w:val="24"/>
          <w:szCs w:val="24"/>
        </w:rPr>
        <w:t>upisuju se ukoliko ima slobodnih mjesta te ukoliko druga jedinica lokalne samouprave  sufinancira smještaj djece u vrtiću.</w:t>
      </w:r>
    </w:p>
    <w:p w14:paraId="67660C8D" w14:textId="7CD9B88F" w:rsidR="00742858" w:rsidRPr="002E0270" w:rsidRDefault="00397081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270">
        <w:rPr>
          <w:rFonts w:ascii="Times New Roman" w:hAnsi="Times New Roman" w:cs="Times New Roman"/>
          <w:b/>
          <w:bCs/>
          <w:sz w:val="24"/>
          <w:szCs w:val="24"/>
        </w:rPr>
        <w:t>Za djecu koja  već koriste programe vrtića potrebno je obnoviti upis putem zahtjeva za</w:t>
      </w:r>
      <w:r w:rsidR="00821856" w:rsidRPr="002E0270">
        <w:rPr>
          <w:rFonts w:ascii="Times New Roman" w:hAnsi="Times New Roman" w:cs="Times New Roman"/>
          <w:b/>
          <w:bCs/>
          <w:sz w:val="24"/>
          <w:szCs w:val="24"/>
        </w:rPr>
        <w:t xml:space="preserve"> obnovu upisa uz dokaz o zaposlenosti (HZMO) ne stariji od jednog(1) mjeseca ,liječničko uvjerenje ne starije od jednog(1) mjeseca i ostale dokaze ukoliko je došlo do promjena</w:t>
      </w:r>
    </w:p>
    <w:p w14:paraId="0E576F10" w14:textId="770E6667" w:rsidR="00F57BFD" w:rsidRDefault="00B41386" w:rsidP="00EB3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 upisuje djecu u programe predviđene Planom upisa u vrtić za pedagošku 202</w:t>
      </w:r>
      <w:r w:rsidR="001054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054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 u skladu sa Zakonom o predškolskom odgoju i obrazovanju</w:t>
      </w:r>
      <w:r w:rsidR="00F70EB4">
        <w:rPr>
          <w:rFonts w:ascii="Times New Roman" w:hAnsi="Times New Roman" w:cs="Times New Roman"/>
          <w:sz w:val="24"/>
          <w:szCs w:val="24"/>
        </w:rPr>
        <w:t>.</w:t>
      </w:r>
    </w:p>
    <w:p w14:paraId="073E3234" w14:textId="77777777" w:rsidR="002437E7" w:rsidRDefault="002437E7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25DA0" w14:textId="57D6421D" w:rsidR="00F57BFD" w:rsidRDefault="00B41386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 pri upisu djece u Vrtić </w:t>
      </w:r>
      <w:r>
        <w:rPr>
          <w:rFonts w:ascii="Times New Roman" w:hAnsi="Times New Roman" w:cs="Times New Roman"/>
          <w:spacing w:val="-3"/>
          <w:sz w:val="24"/>
          <w:szCs w:val="24"/>
        </w:rPr>
        <w:t>ostvaruje se prema prioritetima utvrđenim Zakonom kako slijedi:</w:t>
      </w:r>
    </w:p>
    <w:p w14:paraId="038A621B" w14:textId="1526937B" w:rsidR="003D0875" w:rsidRPr="003D0875" w:rsidRDefault="003D0875" w:rsidP="001E70D6">
      <w:pPr>
        <w:pStyle w:val="Odlomakpopisa"/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D0875">
        <w:rPr>
          <w:rFonts w:ascii="Times New Roman" w:hAnsi="Times New Roman" w:cs="Times New Roman"/>
          <w:spacing w:val="-3"/>
          <w:sz w:val="24"/>
          <w:szCs w:val="24"/>
        </w:rPr>
        <w:t>djeca u godini prije polaska u školu upisuju se izravno</w:t>
      </w:r>
    </w:p>
    <w:p w14:paraId="6668A862" w14:textId="1A4A062C" w:rsidR="00C452B9" w:rsidRPr="001E70D6" w:rsidRDefault="00132A1D" w:rsidP="001E70D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invalida Domovinskog rata,</w:t>
      </w:r>
      <w:r w:rsidR="003D0875">
        <w:rPr>
          <w:rFonts w:ascii="Times New Roman" w:hAnsi="Times New Roman" w:cs="Times New Roman"/>
          <w:sz w:val="24"/>
          <w:szCs w:val="24"/>
        </w:rPr>
        <w:t xml:space="preserve"> izravno</w:t>
      </w:r>
    </w:p>
    <w:p w14:paraId="682DAB4D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iz obitelji s troje ili više djece,</w:t>
      </w:r>
    </w:p>
    <w:p w14:paraId="3B11A91A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oba zaposlena roditelja,</w:t>
      </w:r>
    </w:p>
    <w:p w14:paraId="2F911526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6BE53050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samohranih roditelja,</w:t>
      </w:r>
    </w:p>
    <w:p w14:paraId="527B6147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jednoroditeljskih obitelji,</w:t>
      </w:r>
    </w:p>
    <w:p w14:paraId="624FB024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invaliditetom,</w:t>
      </w:r>
    </w:p>
    <w:p w14:paraId="26253CA2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obiteljima,</w:t>
      </w:r>
    </w:p>
    <w:p w14:paraId="7D93C75F" w14:textId="6031F2B4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koja imaju prebivalište ili boravište na području dječjeg vrtića </w:t>
      </w:r>
    </w:p>
    <w:p w14:paraId="07C9A145" w14:textId="77777777" w:rsidR="008C7FA0" w:rsidRDefault="00132A1D" w:rsidP="008810D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0">
        <w:rPr>
          <w:rFonts w:ascii="Times New Roman" w:hAnsi="Times New Roman" w:cs="Times New Roman"/>
          <w:sz w:val="24"/>
          <w:szCs w:val="24"/>
        </w:rPr>
        <w:t>djeca roditelja koji primaju doplatak za djecu ili roditelja korisnika zajamčene minimalne naknade.</w:t>
      </w:r>
    </w:p>
    <w:p w14:paraId="768A6CC5" w14:textId="4539AE58" w:rsidR="008C7FA0" w:rsidRDefault="008C7FA0" w:rsidP="008810D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s liste čekanja iz prethodne pedagoške godine</w:t>
      </w:r>
    </w:p>
    <w:p w14:paraId="08BD1090" w14:textId="68A2B57D" w:rsidR="00C452B9" w:rsidRPr="00C452B9" w:rsidRDefault="00B71CDD" w:rsidP="00C452B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A0">
        <w:rPr>
          <w:rFonts w:ascii="Times New Roman" w:hAnsi="Times New Roman" w:cs="Times New Roman"/>
          <w:sz w:val="24"/>
          <w:szCs w:val="24"/>
        </w:rPr>
        <w:t>Napomena: Zaposlenim roditeljem smatra se i roditelj redoviti student ili učenik, a za utvrđivanje prednosti pri upisu djeteta u Vrtić roditelj treba biti zaposlen najmanje tri uzastopna mjeseca prije podnošenja prijave. Nezaposlenim roditeljem smatra se i umirovljenik</w:t>
      </w:r>
    </w:p>
    <w:p w14:paraId="01D692E0" w14:textId="023B50EE" w:rsidR="00C452B9" w:rsidRPr="00C452B9" w:rsidRDefault="00C452B9" w:rsidP="00C452B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B9">
        <w:rPr>
          <w:rFonts w:ascii="Times New Roman" w:hAnsi="Times New Roman" w:cs="Times New Roman"/>
          <w:sz w:val="24"/>
          <w:szCs w:val="24"/>
        </w:rPr>
        <w:t>prednost pri upisu u Vrtić imaju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B9">
        <w:rPr>
          <w:rFonts w:ascii="Times New Roman" w:hAnsi="Times New Roman" w:cs="Times New Roman"/>
          <w:sz w:val="24"/>
          <w:szCs w:val="24"/>
        </w:rPr>
        <w:t xml:space="preserve"> djeca koja do 1.travnja tekuće godine navrše četiri godine života</w:t>
      </w:r>
    </w:p>
    <w:p w14:paraId="5D31DE5E" w14:textId="77777777" w:rsidR="00C452B9" w:rsidRPr="00146BA6" w:rsidRDefault="00C452B9" w:rsidP="00146BA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2CAEC" w14:textId="7D3C3E2D" w:rsidR="00235B0A" w:rsidRPr="00146BA6" w:rsidRDefault="00235B0A" w:rsidP="00146B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A6">
        <w:rPr>
          <w:rFonts w:ascii="Times New Roman" w:hAnsi="Times New Roman" w:cs="Times New Roman"/>
          <w:sz w:val="24"/>
          <w:szCs w:val="24"/>
        </w:rPr>
        <w:t>U slučaju jednakog broja bodova</w:t>
      </w:r>
      <w:r w:rsidR="00123E39" w:rsidRPr="00146BA6">
        <w:rPr>
          <w:rFonts w:ascii="Times New Roman" w:hAnsi="Times New Roman" w:cs="Times New Roman"/>
          <w:sz w:val="24"/>
          <w:szCs w:val="24"/>
        </w:rPr>
        <w:t xml:space="preserve"> prednost ostvaruju</w:t>
      </w:r>
      <w:r w:rsidRPr="00146BA6">
        <w:rPr>
          <w:rFonts w:ascii="Times New Roman" w:hAnsi="Times New Roman" w:cs="Times New Roman"/>
          <w:sz w:val="24"/>
          <w:szCs w:val="24"/>
        </w:rPr>
        <w:t>:</w:t>
      </w:r>
    </w:p>
    <w:p w14:paraId="2CB29478" w14:textId="3AF1F4CB" w:rsidR="0059725F" w:rsidRDefault="008C7FA0" w:rsidP="00CC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5B0A">
        <w:rPr>
          <w:rFonts w:ascii="Times New Roman" w:hAnsi="Times New Roman" w:cs="Times New Roman"/>
          <w:sz w:val="24"/>
          <w:szCs w:val="24"/>
        </w:rPr>
        <w:t>Djeca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3A9">
        <w:rPr>
          <w:rFonts w:ascii="Times New Roman" w:hAnsi="Times New Roman" w:cs="Times New Roman"/>
          <w:sz w:val="24"/>
          <w:szCs w:val="24"/>
        </w:rPr>
        <w:t>po kriteriju starosti djeteta, od starijeg prema mlađem za vrtićke skupine, obrnuto za jasličke skupine</w:t>
      </w:r>
    </w:p>
    <w:p w14:paraId="13B9668E" w14:textId="77777777" w:rsidR="0059725F" w:rsidRPr="00B71CDD" w:rsidRDefault="0059725F" w:rsidP="005972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4649CB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989D573" w14:textId="609CA7CD" w:rsidR="00B41386" w:rsidRDefault="004C119A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</w:t>
      </w:r>
      <w:r w:rsidR="00B41386">
        <w:rPr>
          <w:rFonts w:ascii="Times New Roman" w:hAnsi="Times New Roman" w:cs="Times New Roman"/>
          <w:b/>
          <w:sz w:val="24"/>
          <w:szCs w:val="24"/>
        </w:rPr>
        <w:t xml:space="preserve"> za upis u vrtić i upitnik za roditelje</w:t>
      </w:r>
      <w:r w:rsidR="00B41386">
        <w:rPr>
          <w:rFonts w:ascii="Times New Roman" w:hAnsi="Times New Roman" w:cs="Times New Roman"/>
          <w:sz w:val="24"/>
          <w:szCs w:val="24"/>
        </w:rPr>
        <w:t xml:space="preserve"> ispunjavaju se na obrascima koji su dostupni u DV </w:t>
      </w:r>
      <w:r w:rsidR="00123E39">
        <w:rPr>
          <w:rFonts w:ascii="Times New Roman" w:hAnsi="Times New Roman" w:cs="Times New Roman"/>
          <w:sz w:val="24"/>
          <w:szCs w:val="24"/>
        </w:rPr>
        <w:t xml:space="preserve">Žabica </w:t>
      </w:r>
      <w:r w:rsidR="00B41386">
        <w:rPr>
          <w:rFonts w:ascii="Times New Roman" w:hAnsi="Times New Roman" w:cs="Times New Roman"/>
          <w:sz w:val="24"/>
          <w:szCs w:val="24"/>
        </w:rPr>
        <w:t xml:space="preserve">i na web stranici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="00B41386">
        <w:rPr>
          <w:rFonts w:ascii="Times New Roman" w:hAnsi="Times New Roman" w:cs="Times New Roman"/>
          <w:sz w:val="24"/>
          <w:szCs w:val="24"/>
        </w:rPr>
        <w:t xml:space="preserve"> (</w:t>
      </w:r>
      <w:r w:rsidR="00B41386">
        <w:rPr>
          <w:rFonts w:ascii="Times New Roman" w:hAnsi="Times New Roman" w:cs="Times New Roman"/>
          <w:b/>
          <w:sz w:val="24"/>
          <w:szCs w:val="24"/>
        </w:rPr>
        <w:t>www.</w:t>
      </w:r>
      <w:r w:rsidR="00123E39" w:rsidRPr="00123E39">
        <w:t xml:space="preserve"> </w:t>
      </w:r>
      <w:r w:rsidR="00123E39" w:rsidRPr="00123E39">
        <w:rPr>
          <w:rFonts w:ascii="Times New Roman" w:hAnsi="Times New Roman" w:cs="Times New Roman"/>
          <w:b/>
          <w:sz w:val="24"/>
          <w:szCs w:val="24"/>
        </w:rPr>
        <w:t>djecjivrticzabica.hr</w:t>
      </w:r>
      <w:r w:rsidR="00B41386">
        <w:rPr>
          <w:rFonts w:ascii="Times New Roman" w:hAnsi="Times New Roman" w:cs="Times New Roman"/>
          <w:b/>
          <w:sz w:val="24"/>
          <w:szCs w:val="24"/>
        </w:rPr>
        <w:t>)</w:t>
      </w:r>
    </w:p>
    <w:p w14:paraId="47CE7B69" w14:textId="3F0EDEC3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4C119A">
        <w:rPr>
          <w:rFonts w:ascii="Times New Roman" w:hAnsi="Times New Roman" w:cs="Times New Roman"/>
          <w:sz w:val="24"/>
          <w:szCs w:val="24"/>
        </w:rPr>
        <w:t>Prijavu</w:t>
      </w:r>
      <w:r>
        <w:rPr>
          <w:rFonts w:ascii="Times New Roman" w:hAnsi="Times New Roman" w:cs="Times New Roman"/>
          <w:sz w:val="24"/>
          <w:szCs w:val="24"/>
        </w:rPr>
        <w:t xml:space="preserve"> za upis i </w:t>
      </w:r>
      <w:r w:rsidR="004C119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pitnik roditelji prilažu </w:t>
      </w:r>
      <w:r w:rsidR="001564C5">
        <w:rPr>
          <w:rFonts w:ascii="Times New Roman" w:hAnsi="Times New Roman" w:cs="Times New Roman"/>
          <w:sz w:val="24"/>
          <w:szCs w:val="24"/>
        </w:rPr>
        <w:t>obveznu</w:t>
      </w:r>
      <w:r>
        <w:rPr>
          <w:rFonts w:ascii="Times New Roman" w:hAnsi="Times New Roman" w:cs="Times New Roman"/>
          <w:sz w:val="24"/>
          <w:szCs w:val="24"/>
        </w:rPr>
        <w:t xml:space="preserve"> dokumentaciju </w:t>
      </w:r>
      <w:r w:rsidR="001564C5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 xml:space="preserve"> za ostvarivanje prednosti kako slijedi:</w:t>
      </w:r>
    </w:p>
    <w:p w14:paraId="576154CB" w14:textId="0F16EAA3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Presliku rodnog lista ili izvadak iz matice rođenih za dijete</w:t>
      </w:r>
    </w:p>
    <w:p w14:paraId="4BFECDEE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Presliku osobnih iskaznica oba roditelja ili  uvjerenje  o prebivalištu  MUP-a</w:t>
      </w:r>
    </w:p>
    <w:p w14:paraId="184DCEFB" w14:textId="477D240C" w:rsidR="001564C5" w:rsidRDefault="001564C5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704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ako dijete ima prebivalište na području druge jedinice lokalne samouprave</w:t>
      </w:r>
      <w:r w:rsidR="00427AF8">
        <w:rPr>
          <w:rFonts w:ascii="Times New Roman" w:hAnsi="Times New Roman" w:cs="Times New Roman"/>
          <w:sz w:val="24"/>
          <w:szCs w:val="24"/>
        </w:rPr>
        <w:t>,prilaže se rješenje jedinice lokalne samouprave u kojoj dijete ima prebivalište kojim se odobrava sufinanciranje boravka djeteta u upisanom programu</w:t>
      </w:r>
      <w:r w:rsidR="00E704BF">
        <w:rPr>
          <w:rFonts w:ascii="Times New Roman" w:hAnsi="Times New Roman" w:cs="Times New Roman"/>
          <w:sz w:val="24"/>
          <w:szCs w:val="24"/>
        </w:rPr>
        <w:t xml:space="preserve"> vrtića)</w:t>
      </w:r>
    </w:p>
    <w:p w14:paraId="53F33C4F" w14:textId="1A036936" w:rsidR="001564C5" w:rsidRDefault="001564C5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3.presliku domovnice djeteta</w:t>
      </w:r>
    </w:p>
    <w:p w14:paraId="6C928F4E" w14:textId="77777777" w:rsidR="00B41386" w:rsidRDefault="00B41386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Potvrdu liječnika o obavljenom sistematskom pregledu i procijepljenosti djeteta</w:t>
      </w:r>
    </w:p>
    <w:p w14:paraId="7F7BC2A8" w14:textId="46F538CB" w:rsidR="001564C5" w:rsidRDefault="001564C5" w:rsidP="001564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Potvrdu HZMO-a o zaposlenju roditelja</w:t>
      </w:r>
    </w:p>
    <w:p w14:paraId="535F7968" w14:textId="77777777" w:rsidR="001564C5" w:rsidRDefault="001564C5" w:rsidP="00B71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90874A" w14:textId="6E0E9FC4" w:rsidR="00B41386" w:rsidRDefault="001564C5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1386">
        <w:rPr>
          <w:rFonts w:ascii="Times New Roman" w:hAnsi="Times New Roman" w:cs="Times New Roman"/>
          <w:sz w:val="24"/>
          <w:szCs w:val="24"/>
        </w:rPr>
        <w:t>. Preslike dokaza o činjenicama bitnim za ostvarivanje prednosti pri upisu (npr. Potvrda o statusu HRVI, medicinska dokumentacija za djecu s teškoćama, samohrani roditelji, potvrda o primanju doplatka za djecu</w:t>
      </w:r>
      <w:r w:rsidR="004C119A">
        <w:rPr>
          <w:rFonts w:ascii="Times New Roman" w:hAnsi="Times New Roman" w:cs="Times New Roman"/>
          <w:sz w:val="24"/>
          <w:szCs w:val="24"/>
        </w:rPr>
        <w:t>, potvrdu</w:t>
      </w:r>
      <w:r w:rsidR="004C119A" w:rsidRPr="004C119A">
        <w:rPr>
          <w:rFonts w:ascii="Times New Roman" w:hAnsi="Times New Roman" w:cs="Times New Roman"/>
          <w:sz w:val="24"/>
          <w:szCs w:val="24"/>
        </w:rPr>
        <w:t xml:space="preserve"> </w:t>
      </w:r>
      <w:r w:rsidR="004C119A">
        <w:rPr>
          <w:rFonts w:ascii="Times New Roman" w:hAnsi="Times New Roman" w:cs="Times New Roman"/>
          <w:sz w:val="24"/>
          <w:szCs w:val="24"/>
        </w:rPr>
        <w:t xml:space="preserve">osoba s invaliditetom upisanih u Hrvatski registar osoba s invaliditetom.. </w:t>
      </w:r>
      <w:r w:rsidR="00B41386">
        <w:rPr>
          <w:rFonts w:ascii="Times New Roman" w:hAnsi="Times New Roman" w:cs="Times New Roman"/>
          <w:sz w:val="24"/>
          <w:szCs w:val="24"/>
        </w:rPr>
        <w:t>)</w:t>
      </w:r>
    </w:p>
    <w:p w14:paraId="3CA307B6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DACF4A3" w14:textId="13492848" w:rsidR="00F57BFD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E51">
        <w:rPr>
          <w:rFonts w:ascii="Times New Roman" w:hAnsi="Times New Roman" w:cs="Times New Roman"/>
          <w:sz w:val="24"/>
          <w:szCs w:val="24"/>
        </w:rPr>
        <w:t xml:space="preserve">Roditelji </w:t>
      </w:r>
      <w:r w:rsidR="00834222">
        <w:rPr>
          <w:rFonts w:ascii="Times New Roman" w:hAnsi="Times New Roman" w:cs="Times New Roman"/>
          <w:sz w:val="24"/>
          <w:szCs w:val="24"/>
        </w:rPr>
        <w:t xml:space="preserve">djece </w:t>
      </w:r>
      <w:r w:rsidRPr="00CE4E51">
        <w:rPr>
          <w:rFonts w:ascii="Times New Roman" w:hAnsi="Times New Roman" w:cs="Times New Roman"/>
          <w:sz w:val="24"/>
          <w:szCs w:val="24"/>
        </w:rPr>
        <w:t xml:space="preserve">upis potvrđuju potpisivanjem Ugovora sa Dječjim vrtićem </w:t>
      </w:r>
      <w:r w:rsidR="00CE4E51" w:rsidRPr="00CE4E51">
        <w:rPr>
          <w:rFonts w:ascii="Times New Roman" w:hAnsi="Times New Roman" w:cs="Times New Roman"/>
          <w:sz w:val="24"/>
          <w:szCs w:val="24"/>
        </w:rPr>
        <w:t>na roditeljsk</w:t>
      </w:r>
      <w:r w:rsidR="00834222">
        <w:rPr>
          <w:rFonts w:ascii="Times New Roman" w:hAnsi="Times New Roman" w:cs="Times New Roman"/>
          <w:sz w:val="24"/>
          <w:szCs w:val="24"/>
        </w:rPr>
        <w:t>im</w:t>
      </w:r>
      <w:r w:rsidR="00CE4E51" w:rsidRPr="00CE4E51">
        <w:rPr>
          <w:rFonts w:ascii="Times New Roman" w:hAnsi="Times New Roman" w:cs="Times New Roman"/>
          <w:sz w:val="24"/>
          <w:szCs w:val="24"/>
        </w:rPr>
        <w:t xml:space="preserve"> sastan</w:t>
      </w:r>
      <w:r w:rsidR="00834222">
        <w:rPr>
          <w:rFonts w:ascii="Times New Roman" w:hAnsi="Times New Roman" w:cs="Times New Roman"/>
          <w:sz w:val="24"/>
          <w:szCs w:val="24"/>
        </w:rPr>
        <w:t>cima</w:t>
      </w:r>
      <w:r w:rsidR="00CE4E51" w:rsidRPr="00CE4E51">
        <w:rPr>
          <w:rFonts w:ascii="Times New Roman" w:hAnsi="Times New Roman" w:cs="Times New Roman"/>
          <w:sz w:val="24"/>
          <w:szCs w:val="24"/>
        </w:rPr>
        <w:t xml:space="preserve"> za novoupisanu djecu</w:t>
      </w:r>
      <w:r w:rsidR="0010540E">
        <w:rPr>
          <w:rFonts w:ascii="Times New Roman" w:hAnsi="Times New Roman" w:cs="Times New Roman"/>
          <w:sz w:val="24"/>
          <w:szCs w:val="24"/>
        </w:rPr>
        <w:t>.</w:t>
      </w:r>
    </w:p>
    <w:p w14:paraId="7E26040A" w14:textId="70F4A556" w:rsidR="00834222" w:rsidRDefault="00834222" w:rsidP="0010540E">
      <w:pPr>
        <w:tabs>
          <w:tab w:val="left" w:pos="35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1CEA9" w14:textId="5C34D995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4D1DAC7" w14:textId="3CC5A215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upisa djece objavit će se javno kao zbirne liste na oglasn</w:t>
      </w:r>
      <w:r w:rsidR="006B417A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ploč</w:t>
      </w:r>
      <w:r w:rsidR="006B417A">
        <w:rPr>
          <w:rFonts w:ascii="Times New Roman" w:hAnsi="Times New Roman" w:cs="Times New Roman"/>
          <w:sz w:val="24"/>
          <w:szCs w:val="24"/>
        </w:rPr>
        <w:t>i</w:t>
      </w:r>
      <w:r w:rsidR="00235B0A">
        <w:rPr>
          <w:rFonts w:ascii="Times New Roman" w:hAnsi="Times New Roman" w:cs="Times New Roman"/>
          <w:sz w:val="24"/>
          <w:szCs w:val="24"/>
        </w:rPr>
        <w:t xml:space="preserve"> i web stranici vrtića najkasnije do </w:t>
      </w:r>
      <w:r w:rsidR="0010540E">
        <w:rPr>
          <w:rFonts w:ascii="Times New Roman" w:hAnsi="Times New Roman" w:cs="Times New Roman"/>
          <w:sz w:val="24"/>
          <w:szCs w:val="24"/>
        </w:rPr>
        <w:t>0</w:t>
      </w:r>
      <w:r w:rsidR="00D3183F">
        <w:rPr>
          <w:rFonts w:ascii="Times New Roman" w:hAnsi="Times New Roman" w:cs="Times New Roman"/>
          <w:sz w:val="24"/>
          <w:szCs w:val="24"/>
        </w:rPr>
        <w:t>2.</w:t>
      </w:r>
      <w:r w:rsidR="0010540E">
        <w:rPr>
          <w:rFonts w:ascii="Times New Roman" w:hAnsi="Times New Roman" w:cs="Times New Roman"/>
          <w:sz w:val="24"/>
          <w:szCs w:val="24"/>
        </w:rPr>
        <w:t>lipnja</w:t>
      </w:r>
      <w:r w:rsidR="00B71CDD">
        <w:rPr>
          <w:rFonts w:ascii="Times New Roman" w:hAnsi="Times New Roman" w:cs="Times New Roman"/>
          <w:sz w:val="24"/>
          <w:szCs w:val="24"/>
        </w:rPr>
        <w:t xml:space="preserve"> </w:t>
      </w:r>
      <w:r w:rsidR="00235B0A">
        <w:rPr>
          <w:rFonts w:ascii="Times New Roman" w:hAnsi="Times New Roman" w:cs="Times New Roman"/>
          <w:sz w:val="24"/>
          <w:szCs w:val="24"/>
        </w:rPr>
        <w:t>202</w:t>
      </w:r>
      <w:r w:rsidR="001054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g .</w:t>
      </w:r>
    </w:p>
    <w:p w14:paraId="01C2AC4F" w14:textId="0245F7AD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Roditelj/staratelj nezadovoljan rezultatima upisa može podnijeti </w:t>
      </w:r>
      <w:r w:rsidR="00235B0A">
        <w:rPr>
          <w:rFonts w:ascii="Times New Roman" w:hAnsi="Times New Roman" w:cs="Times New Roman"/>
          <w:sz w:val="24"/>
          <w:szCs w:val="24"/>
        </w:rPr>
        <w:t>prigovor</w:t>
      </w:r>
      <w:r>
        <w:rPr>
          <w:rFonts w:ascii="Times New Roman" w:hAnsi="Times New Roman" w:cs="Times New Roman"/>
          <w:sz w:val="24"/>
          <w:szCs w:val="24"/>
        </w:rPr>
        <w:t xml:space="preserve"> Upravnom vijeću dječjeg vrtića u roku od </w:t>
      </w:r>
      <w:r w:rsidR="007D23F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objavljivanja rezultata upisa na Oglasnoj ploči i web stranici Vrtića.</w:t>
      </w:r>
    </w:p>
    <w:p w14:paraId="24590607" w14:textId="77777777" w:rsidR="00B41386" w:rsidRPr="00EB30A4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A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4AEE75A" w14:textId="5E192B73" w:rsidR="00B721A1" w:rsidRDefault="00EB30A4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7A">
        <w:rPr>
          <w:rFonts w:ascii="Times New Roman" w:hAnsi="Times New Roman" w:cs="Times New Roman"/>
          <w:sz w:val="24"/>
          <w:szCs w:val="24"/>
        </w:rPr>
        <w:t>Odlukom (KLASA: 601-0</w:t>
      </w:r>
      <w:r w:rsidR="006B417A" w:rsidRPr="006B417A">
        <w:rPr>
          <w:rFonts w:ascii="Times New Roman" w:hAnsi="Times New Roman" w:cs="Times New Roman"/>
          <w:sz w:val="24"/>
          <w:szCs w:val="24"/>
        </w:rPr>
        <w:t>2</w:t>
      </w:r>
      <w:r w:rsidR="0059725F" w:rsidRPr="006B417A">
        <w:rPr>
          <w:rFonts w:ascii="Times New Roman" w:hAnsi="Times New Roman" w:cs="Times New Roman"/>
          <w:sz w:val="24"/>
          <w:szCs w:val="24"/>
        </w:rPr>
        <w:t>/</w:t>
      </w:r>
      <w:r w:rsidR="006B417A" w:rsidRPr="006B417A">
        <w:rPr>
          <w:rFonts w:ascii="Times New Roman" w:hAnsi="Times New Roman" w:cs="Times New Roman"/>
          <w:sz w:val="24"/>
          <w:szCs w:val="24"/>
        </w:rPr>
        <w:t>20</w:t>
      </w:r>
      <w:r w:rsidR="0059725F" w:rsidRPr="006B417A">
        <w:rPr>
          <w:rFonts w:ascii="Times New Roman" w:hAnsi="Times New Roman" w:cs="Times New Roman"/>
          <w:sz w:val="24"/>
          <w:szCs w:val="24"/>
        </w:rPr>
        <w:t>-01/</w:t>
      </w:r>
      <w:r w:rsidR="006B417A" w:rsidRPr="006B417A">
        <w:rPr>
          <w:rFonts w:ascii="Times New Roman" w:hAnsi="Times New Roman" w:cs="Times New Roman"/>
          <w:sz w:val="24"/>
          <w:szCs w:val="24"/>
        </w:rPr>
        <w:t>03</w:t>
      </w:r>
      <w:r w:rsidR="0059725F" w:rsidRPr="006B417A">
        <w:rPr>
          <w:rFonts w:ascii="Times New Roman" w:hAnsi="Times New Roman" w:cs="Times New Roman"/>
          <w:sz w:val="24"/>
          <w:szCs w:val="24"/>
        </w:rPr>
        <w:t xml:space="preserve">, URBROJ: </w:t>
      </w:r>
      <w:r w:rsidR="006B417A" w:rsidRPr="006B417A">
        <w:rPr>
          <w:rFonts w:ascii="Times New Roman" w:hAnsi="Times New Roman" w:cs="Times New Roman"/>
          <w:sz w:val="24"/>
          <w:szCs w:val="24"/>
        </w:rPr>
        <w:t>2175/04-01-20-02 od 19.08.2020.</w:t>
      </w:r>
      <w:r w:rsidR="0059725F" w:rsidRPr="006B417A">
        <w:rPr>
          <w:rFonts w:ascii="Times New Roman" w:hAnsi="Times New Roman" w:cs="Times New Roman"/>
          <w:sz w:val="24"/>
          <w:szCs w:val="24"/>
        </w:rPr>
        <w:t>)</w:t>
      </w:r>
      <w:r w:rsidRPr="006B417A">
        <w:rPr>
          <w:rFonts w:ascii="Times New Roman" w:hAnsi="Times New Roman" w:cs="Times New Roman"/>
          <w:sz w:val="24"/>
          <w:szCs w:val="24"/>
        </w:rPr>
        <w:t xml:space="preserve"> Osnivača </w:t>
      </w:r>
      <w:r w:rsidR="006B417A" w:rsidRPr="006B417A">
        <w:rPr>
          <w:rFonts w:ascii="Times New Roman" w:hAnsi="Times New Roman" w:cs="Times New Roman"/>
          <w:sz w:val="24"/>
          <w:szCs w:val="24"/>
        </w:rPr>
        <w:t>troškovi boravka djece predškolske dobi u Dječjem vrtiću Žabica</w:t>
      </w:r>
      <w:r w:rsidRPr="006B417A">
        <w:rPr>
          <w:rFonts w:ascii="Times New Roman" w:hAnsi="Times New Roman" w:cs="Times New Roman"/>
          <w:sz w:val="24"/>
          <w:szCs w:val="24"/>
        </w:rPr>
        <w:t xml:space="preserve"> su za korisnike usluga u potpunosti besplatni.</w:t>
      </w:r>
      <w:r w:rsidRPr="00EB3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E5A5F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3CDC221" w14:textId="7777777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5E19CBB" w14:textId="77777777" w:rsidR="00EB30A4" w:rsidRDefault="00EB30A4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D6119" w14:textId="2EA2A200" w:rsidR="00B41386" w:rsidRDefault="00267C1C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B41386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5089E2E2" w14:textId="5064572D" w:rsidR="00267C1C" w:rsidRDefault="00267C1C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Antonia </w:t>
      </w:r>
      <w:r w:rsidR="00475592">
        <w:rPr>
          <w:rFonts w:ascii="Times New Roman" w:hAnsi="Times New Roman" w:cs="Times New Roman"/>
          <w:sz w:val="24"/>
          <w:szCs w:val="24"/>
        </w:rPr>
        <w:t>Norac-Kljajo</w:t>
      </w:r>
    </w:p>
    <w:p w14:paraId="1BA2F89E" w14:textId="62218D5C" w:rsidR="00B41386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0C00E" w14:textId="77777777" w:rsidR="007D23FC" w:rsidRDefault="007D23FC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0489E0" w14:textId="77777777" w:rsidR="0010540E" w:rsidRDefault="0010540E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27640A" w14:textId="77777777" w:rsidR="0010540E" w:rsidRDefault="0010540E" w:rsidP="00B71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4263DD" w14:textId="4AC092FB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95AA31F" wp14:editId="59E1E950">
            <wp:extent cx="372110" cy="494030"/>
            <wp:effectExtent l="0" t="0" r="8890" b="1270"/>
            <wp:docPr id="2897870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B1199" w14:textId="3DF3B374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 Otok</w:t>
      </w:r>
    </w:p>
    <w:p w14:paraId="16B48510" w14:textId="2895F6A2" w:rsidR="002437E7" w:rsidRDefault="00C26B6B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4</w:t>
      </w:r>
    </w:p>
    <w:p w14:paraId="157E837B" w14:textId="1623832C" w:rsidR="00C26B6B" w:rsidRPr="002437E7" w:rsidRDefault="00C26B6B" w:rsidP="00E44F10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  <w:r w:rsidR="00E44F10">
        <w:rPr>
          <w:rFonts w:ascii="Times New Roman" w:hAnsi="Times New Roman" w:cs="Times New Roman"/>
          <w:sz w:val="24"/>
          <w:szCs w:val="24"/>
        </w:rPr>
        <w:tab/>
      </w:r>
    </w:p>
    <w:p w14:paraId="26617109" w14:textId="0C9A209D" w:rsidR="002437E7" w:rsidRPr="002437E7" w:rsidRDefault="002437E7" w:rsidP="0024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432710"/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A037CF" w:rsidRPr="00A037CF">
        <w:rPr>
          <w:rFonts w:ascii="Times New Roman" w:hAnsi="Times New Roman" w:cs="Times New Roman"/>
          <w:sz w:val="24"/>
          <w:szCs w:val="24"/>
        </w:rPr>
        <w:t>601-02/2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="00A037CF" w:rsidRPr="00A037CF">
        <w:rPr>
          <w:rFonts w:ascii="Times New Roman" w:hAnsi="Times New Roman" w:cs="Times New Roman"/>
          <w:sz w:val="24"/>
          <w:szCs w:val="24"/>
        </w:rPr>
        <w:t>-0</w:t>
      </w:r>
      <w:r w:rsidR="00342F53">
        <w:rPr>
          <w:rFonts w:ascii="Times New Roman" w:hAnsi="Times New Roman" w:cs="Times New Roman"/>
          <w:sz w:val="24"/>
          <w:szCs w:val="24"/>
        </w:rPr>
        <w:t>3</w:t>
      </w:r>
      <w:r w:rsidR="00A037CF" w:rsidRPr="00A037CF">
        <w:rPr>
          <w:rFonts w:ascii="Times New Roman" w:hAnsi="Times New Roman" w:cs="Times New Roman"/>
          <w:sz w:val="24"/>
          <w:szCs w:val="24"/>
        </w:rPr>
        <w:t>/01</w:t>
      </w:r>
    </w:p>
    <w:p w14:paraId="39BCAA68" w14:textId="6893CDB9" w:rsidR="002437E7" w:rsidRPr="004F2321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URBROJ: </w:t>
      </w:r>
      <w:r w:rsidR="00A037CF">
        <w:rPr>
          <w:rFonts w:ascii="Times New Roman" w:hAnsi="Times New Roman" w:cs="Times New Roman"/>
          <w:sz w:val="24"/>
          <w:szCs w:val="24"/>
        </w:rPr>
        <w:t>2181-36-1/2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="00A037CF">
        <w:rPr>
          <w:rFonts w:ascii="Times New Roman" w:hAnsi="Times New Roman" w:cs="Times New Roman"/>
          <w:sz w:val="24"/>
          <w:szCs w:val="24"/>
        </w:rPr>
        <w:t>-0</w:t>
      </w:r>
      <w:r w:rsidR="00342F53">
        <w:rPr>
          <w:rFonts w:ascii="Times New Roman" w:hAnsi="Times New Roman" w:cs="Times New Roman"/>
          <w:sz w:val="24"/>
          <w:szCs w:val="24"/>
        </w:rPr>
        <w:t>3</w:t>
      </w:r>
    </w:p>
    <w:bookmarkEnd w:id="0"/>
    <w:p w14:paraId="39B78566" w14:textId="39373C3B" w:rsidR="00B41386" w:rsidRPr="004F2321" w:rsidRDefault="00967B5A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, </w:t>
      </w:r>
      <w:r w:rsidR="00342F53">
        <w:rPr>
          <w:rFonts w:ascii="Times New Roman" w:hAnsi="Times New Roman" w:cs="Times New Roman"/>
          <w:sz w:val="24"/>
          <w:szCs w:val="24"/>
        </w:rPr>
        <w:t>30</w:t>
      </w:r>
      <w:r w:rsidR="00A037CF">
        <w:rPr>
          <w:rFonts w:ascii="Times New Roman" w:hAnsi="Times New Roman" w:cs="Times New Roman"/>
          <w:sz w:val="24"/>
          <w:szCs w:val="24"/>
        </w:rPr>
        <w:t xml:space="preserve">. </w:t>
      </w:r>
      <w:r w:rsidR="00342F53">
        <w:rPr>
          <w:rFonts w:ascii="Times New Roman" w:hAnsi="Times New Roman" w:cs="Times New Roman"/>
          <w:sz w:val="24"/>
          <w:szCs w:val="24"/>
        </w:rPr>
        <w:t>travnja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 202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="00B41386" w:rsidRPr="004F2321">
        <w:rPr>
          <w:rFonts w:ascii="Times New Roman" w:hAnsi="Times New Roman" w:cs="Times New Roman"/>
          <w:sz w:val="24"/>
          <w:szCs w:val="24"/>
        </w:rPr>
        <w:t>g</w:t>
      </w:r>
      <w:r w:rsidR="00B71CDD">
        <w:rPr>
          <w:rFonts w:ascii="Times New Roman" w:hAnsi="Times New Roman" w:cs="Times New Roman"/>
          <w:sz w:val="24"/>
          <w:szCs w:val="24"/>
        </w:rPr>
        <w:t>.</w:t>
      </w:r>
    </w:p>
    <w:p w14:paraId="50855FD0" w14:textId="129F3BAA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Na temelju  </w:t>
      </w:r>
      <w:r w:rsidR="00A037CF">
        <w:rPr>
          <w:rFonts w:ascii="Times New Roman" w:hAnsi="Times New Roman" w:cs="Times New Roman"/>
          <w:sz w:val="24"/>
          <w:szCs w:val="24"/>
        </w:rPr>
        <w:t>članka 1a Zakona o predškolskom odgoju i obrazovanju (</w:t>
      </w:r>
      <w:r w:rsidR="00A037CF" w:rsidRPr="00A037CF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 w:rsidR="00A037CF">
        <w:rPr>
          <w:rFonts w:ascii="Times New Roman" w:hAnsi="Times New Roman" w:cs="Times New Roman"/>
          <w:sz w:val="24"/>
          <w:szCs w:val="24"/>
        </w:rPr>
        <w:t xml:space="preserve">) i </w:t>
      </w:r>
      <w:r w:rsidRPr="004F2321">
        <w:rPr>
          <w:rFonts w:ascii="Times New Roman" w:hAnsi="Times New Roman" w:cs="Times New Roman"/>
          <w:sz w:val="24"/>
          <w:szCs w:val="24"/>
        </w:rPr>
        <w:t>čl</w:t>
      </w:r>
      <w:r w:rsidR="00A037CF">
        <w:rPr>
          <w:rFonts w:ascii="Times New Roman" w:hAnsi="Times New Roman" w:cs="Times New Roman"/>
          <w:sz w:val="24"/>
          <w:szCs w:val="24"/>
        </w:rPr>
        <w:t>anka 21</w:t>
      </w:r>
      <w:r w:rsidRPr="004F2321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, Upravno vijeće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EE6F2F">
        <w:rPr>
          <w:rFonts w:ascii="Times New Roman" w:hAnsi="Times New Roman" w:cs="Times New Roman"/>
          <w:sz w:val="24"/>
          <w:szCs w:val="24"/>
        </w:rPr>
        <w:t>01</w:t>
      </w:r>
      <w:r w:rsidR="005D7404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 xml:space="preserve"> sjednici održanoj  </w:t>
      </w:r>
      <w:r w:rsidR="00EE6F2F">
        <w:rPr>
          <w:rFonts w:ascii="Times New Roman" w:hAnsi="Times New Roman" w:cs="Times New Roman"/>
          <w:sz w:val="24"/>
          <w:szCs w:val="24"/>
        </w:rPr>
        <w:t>14</w:t>
      </w:r>
      <w:r w:rsidR="005D7404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 xml:space="preserve"> </w:t>
      </w:r>
      <w:r w:rsidR="00EE6F2F">
        <w:rPr>
          <w:rFonts w:ascii="Times New Roman" w:hAnsi="Times New Roman" w:cs="Times New Roman"/>
          <w:sz w:val="24"/>
          <w:szCs w:val="24"/>
        </w:rPr>
        <w:t>siječnja 2025.</w:t>
      </w:r>
      <w:r w:rsidRPr="004F2321">
        <w:rPr>
          <w:rFonts w:ascii="Times New Roman" w:hAnsi="Times New Roman" w:cs="Times New Roman"/>
          <w:sz w:val="24"/>
          <w:szCs w:val="24"/>
        </w:rPr>
        <w:t>.g donosi:</w:t>
      </w:r>
    </w:p>
    <w:p w14:paraId="27B98C86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PLAN UPISA</w:t>
      </w:r>
    </w:p>
    <w:p w14:paraId="1450C1FB" w14:textId="6294C653" w:rsidR="00B41386" w:rsidRPr="004F2321" w:rsidRDefault="00A037CF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 xml:space="preserve">  PROGRAM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 xml:space="preserve"> ZA PEDAGOŠKU GODINU </w:t>
      </w:r>
    </w:p>
    <w:p w14:paraId="792E70BA" w14:textId="09EAF88E" w:rsidR="00B41386" w:rsidRPr="004F2321" w:rsidRDefault="00B41386" w:rsidP="00EB30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202</w:t>
      </w:r>
      <w:r w:rsidR="00EE6F2F">
        <w:rPr>
          <w:rFonts w:ascii="Times New Roman" w:hAnsi="Times New Roman" w:cs="Times New Roman"/>
          <w:b/>
          <w:sz w:val="24"/>
          <w:szCs w:val="24"/>
        </w:rPr>
        <w:t>5</w:t>
      </w:r>
      <w:r w:rsidRPr="004F2321">
        <w:rPr>
          <w:rFonts w:ascii="Times New Roman" w:hAnsi="Times New Roman" w:cs="Times New Roman"/>
          <w:b/>
          <w:sz w:val="24"/>
          <w:szCs w:val="24"/>
        </w:rPr>
        <w:t>/202</w:t>
      </w:r>
      <w:r w:rsidR="00EE6F2F">
        <w:rPr>
          <w:rFonts w:ascii="Times New Roman" w:hAnsi="Times New Roman" w:cs="Times New Roman"/>
          <w:b/>
          <w:sz w:val="24"/>
          <w:szCs w:val="24"/>
        </w:rPr>
        <w:t>6</w:t>
      </w:r>
      <w:r w:rsidRPr="004F2321">
        <w:rPr>
          <w:rFonts w:ascii="Times New Roman" w:hAnsi="Times New Roman" w:cs="Times New Roman"/>
          <w:b/>
          <w:sz w:val="24"/>
          <w:szCs w:val="24"/>
        </w:rPr>
        <w:t>.</w:t>
      </w:r>
    </w:p>
    <w:p w14:paraId="05A798C5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I.</w:t>
      </w:r>
    </w:p>
    <w:p w14:paraId="099C6129" w14:textId="2E8CC2DA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Nakon provedenog postupka obnove </w:t>
      </w:r>
      <w:r w:rsidR="00C56030">
        <w:rPr>
          <w:rFonts w:ascii="Times New Roman" w:hAnsi="Times New Roman" w:cs="Times New Roman"/>
          <w:sz w:val="24"/>
          <w:szCs w:val="24"/>
        </w:rPr>
        <w:t>upisa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>djece korisnika vrtićkih usluga. Za pedagošku godinu 202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Pr="004F2321">
        <w:rPr>
          <w:rFonts w:ascii="Times New Roman" w:hAnsi="Times New Roman" w:cs="Times New Roman"/>
          <w:sz w:val="24"/>
          <w:szCs w:val="24"/>
        </w:rPr>
        <w:t>./202</w:t>
      </w:r>
      <w:r w:rsidR="00EE6F2F">
        <w:rPr>
          <w:rFonts w:ascii="Times New Roman" w:hAnsi="Times New Roman" w:cs="Times New Roman"/>
          <w:sz w:val="24"/>
          <w:szCs w:val="24"/>
        </w:rPr>
        <w:t xml:space="preserve">6 </w:t>
      </w:r>
      <w:r w:rsidRPr="004F2321">
        <w:rPr>
          <w:rFonts w:ascii="Times New Roman" w:hAnsi="Times New Roman" w:cs="Times New Roman"/>
          <w:sz w:val="24"/>
          <w:szCs w:val="24"/>
        </w:rPr>
        <w:t xml:space="preserve">obavit će se upis djece u </w:t>
      </w:r>
      <w:r w:rsidR="007746D2" w:rsidRPr="004F2321">
        <w:rPr>
          <w:rFonts w:ascii="Times New Roman" w:hAnsi="Times New Roman" w:cs="Times New Roman"/>
          <w:sz w:val="24"/>
          <w:szCs w:val="24"/>
        </w:rPr>
        <w:t>jasličk</w:t>
      </w:r>
      <w:r w:rsidR="007746D2">
        <w:rPr>
          <w:rFonts w:ascii="Times New Roman" w:hAnsi="Times New Roman" w:cs="Times New Roman"/>
          <w:sz w:val="24"/>
          <w:szCs w:val="24"/>
        </w:rPr>
        <w:t xml:space="preserve">i program </w:t>
      </w:r>
      <w:r w:rsidR="00834222">
        <w:rPr>
          <w:rFonts w:ascii="Times New Roman" w:hAnsi="Times New Roman" w:cs="Times New Roman"/>
          <w:sz w:val="24"/>
          <w:szCs w:val="24"/>
        </w:rPr>
        <w:t xml:space="preserve">i </w:t>
      </w:r>
      <w:r w:rsidRPr="004F2321">
        <w:rPr>
          <w:rFonts w:ascii="Times New Roman" w:hAnsi="Times New Roman" w:cs="Times New Roman"/>
          <w:sz w:val="24"/>
          <w:szCs w:val="24"/>
        </w:rPr>
        <w:t>vrtićke programe prema sljedećem Planu upisa na temelju raspoloživih kapaciteta:</w:t>
      </w:r>
    </w:p>
    <w:tbl>
      <w:tblPr>
        <w:tblStyle w:val="Reetkatablice1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0529B2" w:rsidRPr="00B71CDD" w14:paraId="58C1638E" w14:textId="77777777" w:rsidTr="000529B2">
        <w:tc>
          <w:tcPr>
            <w:tcW w:w="4531" w:type="dxa"/>
          </w:tcPr>
          <w:p w14:paraId="5D2F46FE" w14:textId="7D40E4FE" w:rsidR="000529B2" w:rsidRPr="00B71CDD" w:rsidRDefault="00804D9F" w:rsidP="00804D9F">
            <w:pPr>
              <w:tabs>
                <w:tab w:val="left" w:pos="360"/>
                <w:tab w:val="center" w:pos="2157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="000529B2" w:rsidRPr="00B71C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DJEČJI VRTIĆ</w:t>
            </w:r>
          </w:p>
        </w:tc>
      </w:tr>
      <w:tr w:rsidR="000529B2" w:rsidRPr="00B71CDD" w14:paraId="7C90B5B6" w14:textId="77777777" w:rsidTr="000529B2">
        <w:tc>
          <w:tcPr>
            <w:tcW w:w="4531" w:type="dxa"/>
          </w:tcPr>
          <w:p w14:paraId="0E152CCF" w14:textId="2511B884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-JASLICE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-10 SATNI</w:t>
            </w:r>
          </w:p>
        </w:tc>
      </w:tr>
      <w:tr w:rsidR="000529B2" w:rsidRPr="00B71CDD" w14:paraId="298441FD" w14:textId="77777777" w:rsidTr="000529B2">
        <w:tc>
          <w:tcPr>
            <w:tcW w:w="4531" w:type="dxa"/>
          </w:tcPr>
          <w:p w14:paraId="026824E8" w14:textId="269A8EC9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SATNI 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</w:tr>
      <w:tr w:rsidR="000529B2" w:rsidRPr="00B71CDD" w14:paraId="1B7604D6" w14:textId="77777777" w:rsidTr="000529B2">
        <w:tc>
          <w:tcPr>
            <w:tcW w:w="4531" w:type="dxa"/>
          </w:tcPr>
          <w:p w14:paraId="51E45236" w14:textId="015043E5" w:rsidR="000529B2" w:rsidRPr="00B71CDD" w:rsidRDefault="000529B2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09D7D2E9" w14:textId="77777777" w:rsidTr="000529B2">
        <w:tc>
          <w:tcPr>
            <w:tcW w:w="4531" w:type="dxa"/>
          </w:tcPr>
          <w:p w14:paraId="19A45804" w14:textId="12647F34" w:rsidR="000529B2" w:rsidRPr="00B71CDD" w:rsidRDefault="00120384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</w:t>
            </w:r>
            <w:r w:rsidR="00342F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71CDD">
              <w:rPr>
                <w:rFonts w:ascii="Times New Roman" w:eastAsia="Calibri" w:hAnsi="Times New Roman" w:cs="Times New Roman"/>
                <w:sz w:val="24"/>
                <w:szCs w:val="24"/>
              </w:rPr>
              <w:t>SATNI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0529B2" w:rsidRPr="00B71CDD" w14:paraId="0CA77866" w14:textId="77777777" w:rsidTr="000529B2">
        <w:tc>
          <w:tcPr>
            <w:tcW w:w="4531" w:type="dxa"/>
          </w:tcPr>
          <w:p w14:paraId="37C2DD08" w14:textId="68CB6400" w:rsidR="000529B2" w:rsidRPr="00B71CDD" w:rsidRDefault="00C1585F" w:rsidP="00B71C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ŽABICA-PO RUDA-6 SATNI PROGRAM</w:t>
            </w:r>
          </w:p>
        </w:tc>
      </w:tr>
      <w:tr w:rsidR="000529B2" w:rsidRPr="00B71CDD" w14:paraId="398B0B5D" w14:textId="77777777" w:rsidTr="000529B2">
        <w:tc>
          <w:tcPr>
            <w:tcW w:w="4531" w:type="dxa"/>
          </w:tcPr>
          <w:p w14:paraId="2555DB93" w14:textId="41B80983" w:rsidR="000529B2" w:rsidRDefault="000529B2" w:rsidP="009147B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21437A" w14:textId="77777777" w:rsidR="00B71CDD" w:rsidRPr="004F2321" w:rsidRDefault="00B71CDD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9EF6D" w14:textId="77777777" w:rsidR="00B41386" w:rsidRPr="004F2321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1A330908" w14:textId="536130EA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Vrijeme upisa</w:t>
      </w:r>
      <w:r w:rsidRPr="004F2321">
        <w:rPr>
          <w:rFonts w:ascii="Times New Roman" w:hAnsi="Times New Roman" w:cs="Times New Roman"/>
          <w:sz w:val="24"/>
          <w:szCs w:val="24"/>
        </w:rPr>
        <w:t xml:space="preserve">: Zaprimanje </w:t>
      </w:r>
      <w:r w:rsidR="00692B1B">
        <w:rPr>
          <w:rFonts w:ascii="Times New Roman" w:hAnsi="Times New Roman" w:cs="Times New Roman"/>
          <w:sz w:val="24"/>
          <w:szCs w:val="24"/>
        </w:rPr>
        <w:t>Prijava za upis</w:t>
      </w:r>
      <w:r w:rsidRPr="004F2321">
        <w:rPr>
          <w:rFonts w:ascii="Times New Roman" w:hAnsi="Times New Roman" w:cs="Times New Roman"/>
          <w:sz w:val="24"/>
          <w:szCs w:val="24"/>
        </w:rPr>
        <w:t xml:space="preserve"> : Od </w:t>
      </w:r>
      <w:r w:rsidR="00342F53">
        <w:rPr>
          <w:rFonts w:ascii="Times New Roman" w:hAnsi="Times New Roman" w:cs="Times New Roman"/>
          <w:b/>
          <w:sz w:val="24"/>
          <w:szCs w:val="24"/>
        </w:rPr>
        <w:t>06</w:t>
      </w:r>
      <w:r w:rsidR="00120384">
        <w:rPr>
          <w:rFonts w:ascii="Times New Roman" w:hAnsi="Times New Roman" w:cs="Times New Roman"/>
          <w:b/>
          <w:sz w:val="24"/>
          <w:szCs w:val="24"/>
        </w:rPr>
        <w:t>.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20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F53">
        <w:rPr>
          <w:rFonts w:ascii="Times New Roman" w:hAnsi="Times New Roman" w:cs="Times New Roman"/>
          <w:b/>
          <w:sz w:val="24"/>
          <w:szCs w:val="24"/>
        </w:rPr>
        <w:t>20</w:t>
      </w:r>
      <w:r w:rsidRPr="004F2321">
        <w:rPr>
          <w:rFonts w:ascii="Times New Roman" w:hAnsi="Times New Roman" w:cs="Times New Roman"/>
          <w:b/>
          <w:sz w:val="24"/>
          <w:szCs w:val="24"/>
        </w:rPr>
        <w:t>.</w:t>
      </w:r>
      <w:r w:rsidR="00342F53">
        <w:rPr>
          <w:rFonts w:ascii="Times New Roman" w:hAnsi="Times New Roman" w:cs="Times New Roman"/>
          <w:b/>
          <w:sz w:val="24"/>
          <w:szCs w:val="24"/>
        </w:rPr>
        <w:t xml:space="preserve"> svibnja</w:t>
      </w:r>
      <w:r w:rsidRPr="004F2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6F2F">
        <w:rPr>
          <w:rFonts w:ascii="Times New Roman" w:hAnsi="Times New Roman" w:cs="Times New Roman"/>
          <w:b/>
          <w:sz w:val="24"/>
          <w:szCs w:val="24"/>
        </w:rPr>
        <w:t>5</w:t>
      </w:r>
      <w:r w:rsidR="007A3682">
        <w:rPr>
          <w:rFonts w:ascii="Times New Roman" w:hAnsi="Times New Roman" w:cs="Times New Roman"/>
          <w:b/>
          <w:sz w:val="24"/>
          <w:szCs w:val="24"/>
        </w:rPr>
        <w:t>.</w:t>
      </w:r>
      <w:r w:rsidRPr="004F2321">
        <w:rPr>
          <w:rFonts w:ascii="Times New Roman" w:hAnsi="Times New Roman" w:cs="Times New Roman"/>
          <w:b/>
          <w:sz w:val="24"/>
          <w:szCs w:val="24"/>
        </w:rPr>
        <w:t>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 w:rsidRPr="004F2321">
        <w:rPr>
          <w:rFonts w:ascii="Times New Roman" w:hAnsi="Times New Roman" w:cs="Times New Roman"/>
          <w:sz w:val="24"/>
          <w:szCs w:val="24"/>
        </w:rPr>
        <w:t xml:space="preserve"> u DV </w:t>
      </w:r>
      <w:r w:rsidR="00EE6F2F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>, svaki radni dan od 09,00 – 1</w:t>
      </w:r>
      <w:r w:rsidR="00342F53">
        <w:rPr>
          <w:rFonts w:ascii="Times New Roman" w:hAnsi="Times New Roman" w:cs="Times New Roman"/>
          <w:sz w:val="24"/>
          <w:szCs w:val="24"/>
        </w:rPr>
        <w:t>4</w:t>
      </w:r>
      <w:r w:rsidRPr="004F2321">
        <w:rPr>
          <w:rFonts w:ascii="Times New Roman" w:hAnsi="Times New Roman" w:cs="Times New Roman"/>
          <w:sz w:val="24"/>
          <w:szCs w:val="24"/>
        </w:rPr>
        <w:t>,00</w:t>
      </w:r>
      <w:r w:rsidR="00342F53">
        <w:rPr>
          <w:rFonts w:ascii="Times New Roman" w:hAnsi="Times New Roman" w:cs="Times New Roman"/>
          <w:sz w:val="24"/>
          <w:szCs w:val="24"/>
        </w:rPr>
        <w:t>.</w:t>
      </w:r>
      <w:r w:rsidR="003700BD">
        <w:rPr>
          <w:rFonts w:ascii="Times New Roman" w:hAnsi="Times New Roman" w:cs="Times New Roman"/>
          <w:sz w:val="24"/>
          <w:szCs w:val="24"/>
        </w:rPr>
        <w:t>sati.</w:t>
      </w:r>
      <w:r w:rsidR="00342F53">
        <w:rPr>
          <w:rFonts w:ascii="Times New Roman" w:hAnsi="Times New Roman" w:cs="Times New Roman"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sz w:val="24"/>
          <w:szCs w:val="24"/>
        </w:rPr>
        <w:t xml:space="preserve">Upis se vrši prema Zakonu o predškolskom odgoju i obrazovanju i Pravilniku o upisu djece u </w:t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>.</w:t>
      </w:r>
    </w:p>
    <w:p w14:paraId="32EE48FB" w14:textId="1D6D4165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Objava</w:t>
      </w:r>
      <w:r w:rsidR="007A3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21">
        <w:rPr>
          <w:rFonts w:ascii="Times New Roman" w:hAnsi="Times New Roman" w:cs="Times New Roman"/>
          <w:b/>
          <w:sz w:val="24"/>
          <w:szCs w:val="24"/>
        </w:rPr>
        <w:t>rezultata</w:t>
      </w:r>
      <w:r w:rsidRPr="004F2321">
        <w:rPr>
          <w:rFonts w:ascii="Times New Roman" w:hAnsi="Times New Roman" w:cs="Times New Roman"/>
          <w:sz w:val="24"/>
          <w:szCs w:val="24"/>
        </w:rPr>
        <w:t xml:space="preserve">: Na oglasnim pločama i  web stranici Dječjeg vrtića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 </w:t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342F53">
        <w:rPr>
          <w:rFonts w:ascii="Times New Roman" w:hAnsi="Times New Roman" w:cs="Times New Roman"/>
          <w:sz w:val="24"/>
          <w:szCs w:val="24"/>
        </w:rPr>
        <w:t>02.</w:t>
      </w:r>
      <w:r w:rsidR="00120384">
        <w:rPr>
          <w:rFonts w:ascii="Times New Roman" w:hAnsi="Times New Roman" w:cs="Times New Roman"/>
          <w:sz w:val="24"/>
          <w:szCs w:val="24"/>
        </w:rPr>
        <w:t xml:space="preserve"> </w:t>
      </w:r>
      <w:r w:rsidR="00342F53">
        <w:rPr>
          <w:rFonts w:ascii="Times New Roman" w:hAnsi="Times New Roman" w:cs="Times New Roman"/>
          <w:sz w:val="24"/>
          <w:szCs w:val="24"/>
        </w:rPr>
        <w:t>lipnja</w:t>
      </w:r>
      <w:r w:rsidRPr="004F2321">
        <w:rPr>
          <w:rFonts w:ascii="Times New Roman" w:hAnsi="Times New Roman" w:cs="Times New Roman"/>
          <w:sz w:val="24"/>
          <w:szCs w:val="24"/>
        </w:rPr>
        <w:t xml:space="preserve"> 202</w:t>
      </w:r>
      <w:r w:rsidR="00EE6F2F">
        <w:rPr>
          <w:rFonts w:ascii="Times New Roman" w:hAnsi="Times New Roman" w:cs="Times New Roman"/>
          <w:sz w:val="24"/>
          <w:szCs w:val="24"/>
        </w:rPr>
        <w:t>5</w:t>
      </w:r>
      <w:r w:rsidRPr="004F2321">
        <w:rPr>
          <w:rFonts w:ascii="Times New Roman" w:hAnsi="Times New Roman" w:cs="Times New Roman"/>
          <w:sz w:val="24"/>
          <w:szCs w:val="24"/>
        </w:rPr>
        <w:t>. g.</w:t>
      </w:r>
    </w:p>
    <w:p w14:paraId="3C24358E" w14:textId="77777777" w:rsidR="00AA0703" w:rsidRDefault="00AA0703" w:rsidP="00AA0703">
      <w:pPr>
        <w:tabs>
          <w:tab w:val="left" w:pos="4080"/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728D30" w14:textId="77741A5C" w:rsidR="00B41386" w:rsidRPr="004F2321" w:rsidRDefault="00AA0703" w:rsidP="00AA0703">
      <w:pPr>
        <w:tabs>
          <w:tab w:val="left" w:pos="4080"/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B41386" w:rsidRPr="004F232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79F59A2" w14:textId="14F17102" w:rsidR="00B41386" w:rsidRPr="004F2321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b/>
          <w:sz w:val="24"/>
          <w:szCs w:val="24"/>
        </w:rPr>
        <w:t>Napomena:</w:t>
      </w:r>
      <w:r w:rsidRPr="004F2321">
        <w:rPr>
          <w:rFonts w:ascii="Times New Roman" w:hAnsi="Times New Roman" w:cs="Times New Roman"/>
          <w:sz w:val="24"/>
          <w:szCs w:val="24"/>
        </w:rPr>
        <w:t xml:space="preserve"> 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 w:rsidRPr="004F2321">
        <w:rPr>
          <w:rFonts w:ascii="Times New Roman" w:hAnsi="Times New Roman" w:cs="Times New Roman"/>
          <w:sz w:val="24"/>
          <w:szCs w:val="24"/>
        </w:rPr>
        <w:t xml:space="preserve"> zadržava pravo promjene oglašenih mjesta za upis djece u dječje vrtiće i jaslice u ped. godini 202</w:t>
      </w:r>
      <w:r w:rsidR="00C56030">
        <w:rPr>
          <w:rFonts w:ascii="Times New Roman" w:hAnsi="Times New Roman" w:cs="Times New Roman"/>
          <w:sz w:val="24"/>
          <w:szCs w:val="24"/>
        </w:rPr>
        <w:t>5.</w:t>
      </w:r>
      <w:r w:rsidRPr="004F2321">
        <w:rPr>
          <w:rFonts w:ascii="Times New Roman" w:hAnsi="Times New Roman" w:cs="Times New Roman"/>
          <w:sz w:val="24"/>
          <w:szCs w:val="24"/>
        </w:rPr>
        <w:t>2</w:t>
      </w:r>
      <w:r w:rsidR="00C56030">
        <w:rPr>
          <w:rFonts w:ascii="Times New Roman" w:hAnsi="Times New Roman" w:cs="Times New Roman"/>
          <w:sz w:val="24"/>
          <w:szCs w:val="24"/>
        </w:rPr>
        <w:t>6.</w:t>
      </w:r>
      <w:r w:rsidRPr="004F2321">
        <w:rPr>
          <w:rFonts w:ascii="Times New Roman" w:hAnsi="Times New Roman" w:cs="Times New Roman"/>
          <w:sz w:val="24"/>
          <w:szCs w:val="24"/>
        </w:rPr>
        <w:t>do okončanja postupka upisa, a u skladu sa čl. 22. Državnog pedagoškog standarda predškolskog odgoja (NN63/08, 90/10) i konačnih rezultata upisa dj</w:t>
      </w:r>
      <w:r w:rsidR="00135FA5" w:rsidRPr="004F2321">
        <w:rPr>
          <w:rFonts w:ascii="Times New Roman" w:hAnsi="Times New Roman" w:cs="Times New Roman"/>
          <w:sz w:val="24"/>
          <w:szCs w:val="24"/>
        </w:rPr>
        <w:t>ece u prvi razred osnovne škole.</w:t>
      </w:r>
    </w:p>
    <w:p w14:paraId="573E649B" w14:textId="77777777" w:rsidR="004F2321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21">
        <w:rPr>
          <w:rFonts w:ascii="Times New Roman" w:hAnsi="Times New Roman" w:cs="Times New Roman"/>
          <w:sz w:val="24"/>
          <w:szCs w:val="24"/>
        </w:rPr>
        <w:t xml:space="preserve">       </w:t>
      </w:r>
      <w:r w:rsidR="00135FA5" w:rsidRPr="004F232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5722828" w14:textId="77777777" w:rsidR="00342F53" w:rsidRDefault="00E44F10" w:rsidP="00E44F10">
      <w:pPr>
        <w:tabs>
          <w:tab w:val="left" w:pos="223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3A78" w:rsidRPr="004F2321">
        <w:rPr>
          <w:rFonts w:ascii="Times New Roman" w:hAnsi="Times New Roman" w:cs="Times New Roman"/>
          <w:sz w:val="24"/>
          <w:szCs w:val="24"/>
        </w:rPr>
        <w:t xml:space="preserve"> </w:t>
      </w:r>
      <w:r w:rsidR="00B41386" w:rsidRPr="004F2321">
        <w:rPr>
          <w:rFonts w:ascii="Times New Roman" w:hAnsi="Times New Roman" w:cs="Times New Roman"/>
          <w:sz w:val="24"/>
          <w:szCs w:val="24"/>
        </w:rPr>
        <w:t>Predsjedni</w:t>
      </w:r>
      <w:r w:rsidR="00342F53">
        <w:rPr>
          <w:rFonts w:ascii="Times New Roman" w:hAnsi="Times New Roman" w:cs="Times New Roman"/>
          <w:sz w:val="24"/>
          <w:szCs w:val="24"/>
        </w:rPr>
        <w:t>ca</w:t>
      </w:r>
      <w:r w:rsidR="00B41386" w:rsidRPr="004F2321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0FA67676" w14:textId="019192C7" w:rsidR="00B41386" w:rsidRPr="004F2321" w:rsidRDefault="00342F53" w:rsidP="00E44F10">
      <w:pPr>
        <w:tabs>
          <w:tab w:val="left" w:pos="2235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Antonia Norac-Kljajo</w:t>
      </w:r>
    </w:p>
    <w:p w14:paraId="001B52C8" w14:textId="66927ADA" w:rsidR="00B41386" w:rsidRDefault="00B41386" w:rsidP="00B71C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57690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564E351E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0E2303F1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695933AA" w14:textId="77777777" w:rsid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48036664" w14:textId="728D7FA5" w:rsidR="000B0F13" w:rsidRPr="000B0F13" w:rsidRDefault="000B0F13" w:rsidP="000B0F1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B0F13" w:rsidRPr="000B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D38E" w14:textId="77777777" w:rsidR="00E44F10" w:rsidRDefault="00E44F10" w:rsidP="00E44F10">
      <w:pPr>
        <w:spacing w:after="0" w:line="240" w:lineRule="auto"/>
      </w:pPr>
      <w:r>
        <w:separator/>
      </w:r>
    </w:p>
  </w:endnote>
  <w:endnote w:type="continuationSeparator" w:id="0">
    <w:p w14:paraId="19993F9D" w14:textId="77777777" w:rsidR="00E44F10" w:rsidRDefault="00E44F10" w:rsidP="00E4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A2F3" w14:textId="77777777" w:rsidR="00E44F10" w:rsidRDefault="00E44F10" w:rsidP="00E44F10">
      <w:pPr>
        <w:spacing w:after="0" w:line="240" w:lineRule="auto"/>
      </w:pPr>
      <w:r>
        <w:separator/>
      </w:r>
    </w:p>
  </w:footnote>
  <w:footnote w:type="continuationSeparator" w:id="0">
    <w:p w14:paraId="1E41705D" w14:textId="77777777" w:rsidR="00E44F10" w:rsidRDefault="00E44F10" w:rsidP="00E4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7EC"/>
    <w:multiLevelType w:val="hybridMultilevel"/>
    <w:tmpl w:val="3604C2BA"/>
    <w:lvl w:ilvl="0" w:tplc="407AF72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BB5D4E"/>
    <w:multiLevelType w:val="hybridMultilevel"/>
    <w:tmpl w:val="2E76D4BE"/>
    <w:lvl w:ilvl="0" w:tplc="9A543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0352"/>
    <w:multiLevelType w:val="hybridMultilevel"/>
    <w:tmpl w:val="51EEA13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462E90"/>
    <w:multiLevelType w:val="hybridMultilevel"/>
    <w:tmpl w:val="4872C55E"/>
    <w:lvl w:ilvl="0" w:tplc="62BA1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07625"/>
    <w:multiLevelType w:val="hybridMultilevel"/>
    <w:tmpl w:val="77B25D78"/>
    <w:lvl w:ilvl="0" w:tplc="2C227704">
      <w:start w:val="4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627E59E6"/>
    <w:multiLevelType w:val="hybridMultilevel"/>
    <w:tmpl w:val="861C4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7965">
    <w:abstractNumId w:val="4"/>
  </w:num>
  <w:num w:numId="2" w16cid:durableId="1589995408">
    <w:abstractNumId w:val="3"/>
  </w:num>
  <w:num w:numId="3" w16cid:durableId="834537479">
    <w:abstractNumId w:val="1"/>
  </w:num>
  <w:num w:numId="4" w16cid:durableId="476147968">
    <w:abstractNumId w:val="5"/>
  </w:num>
  <w:num w:numId="5" w16cid:durableId="1952861032">
    <w:abstractNumId w:val="2"/>
  </w:num>
  <w:num w:numId="6" w16cid:durableId="21376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6"/>
    <w:rsid w:val="00032E58"/>
    <w:rsid w:val="00040E40"/>
    <w:rsid w:val="000529B2"/>
    <w:rsid w:val="00066580"/>
    <w:rsid w:val="00091B3C"/>
    <w:rsid w:val="000B0F13"/>
    <w:rsid w:val="0010540E"/>
    <w:rsid w:val="00120384"/>
    <w:rsid w:val="00123E39"/>
    <w:rsid w:val="00132A1D"/>
    <w:rsid w:val="00135FA5"/>
    <w:rsid w:val="00146BA6"/>
    <w:rsid w:val="001564C5"/>
    <w:rsid w:val="0017557E"/>
    <w:rsid w:val="001A0ACF"/>
    <w:rsid w:val="001E70D6"/>
    <w:rsid w:val="00235B0A"/>
    <w:rsid w:val="002437E7"/>
    <w:rsid w:val="0024503D"/>
    <w:rsid w:val="00267C1C"/>
    <w:rsid w:val="002E0270"/>
    <w:rsid w:val="002F7558"/>
    <w:rsid w:val="00342F53"/>
    <w:rsid w:val="003700BD"/>
    <w:rsid w:val="00397081"/>
    <w:rsid w:val="003A03A9"/>
    <w:rsid w:val="003D0875"/>
    <w:rsid w:val="003D12DB"/>
    <w:rsid w:val="0042309B"/>
    <w:rsid w:val="00427AF8"/>
    <w:rsid w:val="004644E4"/>
    <w:rsid w:val="00475592"/>
    <w:rsid w:val="00480C4A"/>
    <w:rsid w:val="004C119A"/>
    <w:rsid w:val="004D6CFB"/>
    <w:rsid w:val="004E621F"/>
    <w:rsid w:val="004F2321"/>
    <w:rsid w:val="00501FDC"/>
    <w:rsid w:val="0059725F"/>
    <w:rsid w:val="005C12AA"/>
    <w:rsid w:val="005D5C7B"/>
    <w:rsid w:val="005D7404"/>
    <w:rsid w:val="005F3A78"/>
    <w:rsid w:val="00634BD7"/>
    <w:rsid w:val="00692B1B"/>
    <w:rsid w:val="006B417A"/>
    <w:rsid w:val="006F5B9E"/>
    <w:rsid w:val="006F68FE"/>
    <w:rsid w:val="00742858"/>
    <w:rsid w:val="007746D2"/>
    <w:rsid w:val="007A3682"/>
    <w:rsid w:val="007D23FC"/>
    <w:rsid w:val="00804D9F"/>
    <w:rsid w:val="00821856"/>
    <w:rsid w:val="00834222"/>
    <w:rsid w:val="00843111"/>
    <w:rsid w:val="0085502C"/>
    <w:rsid w:val="008C02ED"/>
    <w:rsid w:val="008C7FA0"/>
    <w:rsid w:val="009147B2"/>
    <w:rsid w:val="00967B5A"/>
    <w:rsid w:val="00985CCD"/>
    <w:rsid w:val="00A037CF"/>
    <w:rsid w:val="00A07DE1"/>
    <w:rsid w:val="00A75FCB"/>
    <w:rsid w:val="00AA0703"/>
    <w:rsid w:val="00AA26A3"/>
    <w:rsid w:val="00B1321F"/>
    <w:rsid w:val="00B41386"/>
    <w:rsid w:val="00B51163"/>
    <w:rsid w:val="00B71CDD"/>
    <w:rsid w:val="00B721A1"/>
    <w:rsid w:val="00BA78ED"/>
    <w:rsid w:val="00C1585F"/>
    <w:rsid w:val="00C175E7"/>
    <w:rsid w:val="00C26B6B"/>
    <w:rsid w:val="00C452B9"/>
    <w:rsid w:val="00C56030"/>
    <w:rsid w:val="00CC34B5"/>
    <w:rsid w:val="00CE4E51"/>
    <w:rsid w:val="00D3183F"/>
    <w:rsid w:val="00D621C0"/>
    <w:rsid w:val="00E3261E"/>
    <w:rsid w:val="00E44F10"/>
    <w:rsid w:val="00E704BF"/>
    <w:rsid w:val="00E76E50"/>
    <w:rsid w:val="00E86F1D"/>
    <w:rsid w:val="00EB30A4"/>
    <w:rsid w:val="00EB4CE9"/>
    <w:rsid w:val="00EC752F"/>
    <w:rsid w:val="00ED2580"/>
    <w:rsid w:val="00ED650C"/>
    <w:rsid w:val="00EE6F2F"/>
    <w:rsid w:val="00F5327C"/>
    <w:rsid w:val="00F57BFD"/>
    <w:rsid w:val="00F70EB4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1A7D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386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B413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etkatablice">
    <w:name w:val="Table Grid"/>
    <w:basedOn w:val="Obinatablica"/>
    <w:uiPriority w:val="59"/>
    <w:rsid w:val="00235B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D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39"/>
    <w:rsid w:val="00B71C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4F10"/>
  </w:style>
  <w:style w:type="paragraph" w:styleId="Podnoje">
    <w:name w:val="footer"/>
    <w:basedOn w:val="Normal"/>
    <w:link w:val="PodnojeChar"/>
    <w:uiPriority w:val="99"/>
    <w:unhideWhenUsed/>
    <w:rsid w:val="00E4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djecji.vrtic.zabica@outlook.com</cp:lastModifiedBy>
  <cp:revision>18</cp:revision>
  <cp:lastPrinted>2025-04-30T08:23:00Z</cp:lastPrinted>
  <dcterms:created xsi:type="dcterms:W3CDTF">2025-01-14T09:09:00Z</dcterms:created>
  <dcterms:modified xsi:type="dcterms:W3CDTF">2025-04-30T09:08:00Z</dcterms:modified>
</cp:coreProperties>
</file>